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935" w:rsidRDefault="008B3280">
      <w:pPr>
        <w:spacing w:line="360" w:lineRule="auto"/>
        <w:ind w:left="-178" w:firstLineChars="900" w:firstLine="289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岗位09：轨道交通</w:t>
      </w:r>
      <w:bookmarkStart w:id="0" w:name="_GoBack"/>
      <w:bookmarkEnd w:id="0"/>
      <w:r w:rsidR="009D350A">
        <w:rPr>
          <w:rFonts w:ascii="仿宋" w:eastAsia="仿宋" w:hAnsi="仿宋" w:hint="eastAsia"/>
          <w:b/>
          <w:sz w:val="32"/>
          <w:szCs w:val="32"/>
        </w:rPr>
        <w:t>学院</w:t>
      </w:r>
      <w:r>
        <w:rPr>
          <w:rFonts w:ascii="仿宋" w:eastAsia="仿宋" w:hAnsi="仿宋" w:hint="eastAsia"/>
          <w:b/>
          <w:sz w:val="32"/>
          <w:szCs w:val="32"/>
        </w:rPr>
        <w:t>专任教师3</w:t>
      </w:r>
    </w:p>
    <w:p w:rsidR="002D5935" w:rsidRDefault="002D5935">
      <w:pPr>
        <w:widowControl/>
        <w:spacing w:before="150" w:after="150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D5935" w:rsidRDefault="008B3280">
      <w:pPr>
        <w:widowControl/>
        <w:spacing w:line="360" w:lineRule="auto"/>
        <w:ind w:firstLineChars="200" w:firstLine="562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试讲题目：</w:t>
      </w:r>
      <w:r>
        <w:rPr>
          <w:rFonts w:ascii="仿宋" w:eastAsia="仿宋" w:hAnsi="仿宋" w:hint="eastAsia"/>
          <w:bCs/>
          <w:sz w:val="28"/>
          <w:szCs w:val="28"/>
        </w:rPr>
        <w:t>客流组织安全管理</w:t>
      </w:r>
    </w:p>
    <w:p w:rsidR="002D5935" w:rsidRDefault="008B3280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试讲时间：</w:t>
      </w:r>
      <w:r>
        <w:rPr>
          <w:rFonts w:ascii="仿宋" w:eastAsia="仿宋" w:hAnsi="仿宋"/>
          <w:sz w:val="28"/>
          <w:szCs w:val="28"/>
        </w:rPr>
        <w:t>1</w:t>
      </w:r>
      <w:r w:rsidR="008F0E24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分钟</w:t>
      </w:r>
    </w:p>
    <w:p w:rsidR="002D5935" w:rsidRDefault="008B3280">
      <w:pPr>
        <w:spacing w:line="360" w:lineRule="auto"/>
        <w:ind w:firstLineChars="200" w:firstLine="562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教学书目：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《城市轨道交通运营安全管理（第2版）》，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招晓菊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主编，机械工业出版社，P159-P167。</w:t>
      </w:r>
    </w:p>
    <w:p w:rsidR="002D5935" w:rsidRDefault="002D5935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2D5935" w:rsidRDefault="008B3280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要求：</w:t>
      </w:r>
    </w:p>
    <w:p w:rsidR="002D5935" w:rsidRDefault="008B3280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1.请准备好试讲PPT 及教案（一式八份），试讲进入考场时交给工作人员；</w:t>
      </w:r>
    </w:p>
    <w:p w:rsidR="002D5935" w:rsidRDefault="008B328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试讲PPT 及教案</w:t>
      </w:r>
      <w:r>
        <w:rPr>
          <w:rFonts w:ascii="仿宋" w:eastAsia="仿宋" w:hAnsi="仿宋" w:hint="eastAsia"/>
          <w:sz w:val="28"/>
          <w:szCs w:val="28"/>
        </w:rPr>
        <w:t>和试讲时不得透露与考生个人有关的信息，否则按作弊处理；</w:t>
      </w:r>
    </w:p>
    <w:p w:rsidR="002D5935" w:rsidRDefault="008B3280">
      <w:pPr>
        <w:spacing w:line="360" w:lineRule="auto"/>
        <w:ind w:firstLineChars="200" w:firstLine="560"/>
        <w:rPr>
          <w:rFonts w:asciiTheme="minorEastAsia" w:hAnsiTheme="minorEastAsia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试讲过程应当简洁明了，注重教学要点，</w:t>
      </w:r>
      <w:proofErr w:type="gramStart"/>
      <w:r>
        <w:rPr>
          <w:rFonts w:ascii="仿宋" w:eastAsia="仿宋" w:hAnsi="仿宋" w:hint="eastAsia"/>
          <w:sz w:val="28"/>
          <w:szCs w:val="28"/>
        </w:rPr>
        <w:t>突出重</w:t>
      </w:r>
      <w:proofErr w:type="gramEnd"/>
      <w:r>
        <w:rPr>
          <w:rFonts w:ascii="仿宋" w:eastAsia="仿宋" w:hAnsi="仿宋" w:hint="eastAsia"/>
          <w:sz w:val="28"/>
          <w:szCs w:val="28"/>
        </w:rPr>
        <w:t>难点。</w:t>
      </w:r>
    </w:p>
    <w:p w:rsidR="002D5935" w:rsidRDefault="002D5935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2D5935" w:rsidRDefault="002D5935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2D5935" w:rsidRDefault="002D5935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2D5935" w:rsidRDefault="002D5935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2D5935" w:rsidRDefault="002D5935">
      <w:pPr>
        <w:rPr>
          <w:rFonts w:asciiTheme="minorEastAsia" w:hAnsiTheme="minorEastAsia"/>
          <w:b/>
          <w:sz w:val="32"/>
          <w:szCs w:val="32"/>
        </w:rPr>
      </w:pPr>
    </w:p>
    <w:sectPr w:rsidR="002D5935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57A" w:rsidRDefault="0030057A" w:rsidP="008F0E24">
      <w:r>
        <w:separator/>
      </w:r>
    </w:p>
  </w:endnote>
  <w:endnote w:type="continuationSeparator" w:id="0">
    <w:p w:rsidR="0030057A" w:rsidRDefault="0030057A" w:rsidP="008F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57A" w:rsidRDefault="0030057A" w:rsidP="008F0E24">
      <w:r>
        <w:separator/>
      </w:r>
    </w:p>
  </w:footnote>
  <w:footnote w:type="continuationSeparator" w:id="0">
    <w:p w:rsidR="0030057A" w:rsidRDefault="0030057A" w:rsidP="008F0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78"/>
    <w:rsid w:val="00035E81"/>
    <w:rsid w:val="000464CC"/>
    <w:rsid w:val="000E687B"/>
    <w:rsid w:val="000F4126"/>
    <w:rsid w:val="001318C7"/>
    <w:rsid w:val="0014585E"/>
    <w:rsid w:val="00160A5B"/>
    <w:rsid w:val="00192656"/>
    <w:rsid w:val="001E6DF7"/>
    <w:rsid w:val="001F66EF"/>
    <w:rsid w:val="001F75E5"/>
    <w:rsid w:val="0029714B"/>
    <w:rsid w:val="002A5684"/>
    <w:rsid w:val="002A570F"/>
    <w:rsid w:val="002D5935"/>
    <w:rsid w:val="002E1792"/>
    <w:rsid w:val="002F68DA"/>
    <w:rsid w:val="0030057A"/>
    <w:rsid w:val="003162F3"/>
    <w:rsid w:val="00383937"/>
    <w:rsid w:val="004305E4"/>
    <w:rsid w:val="004C5C15"/>
    <w:rsid w:val="004E257E"/>
    <w:rsid w:val="00513D12"/>
    <w:rsid w:val="00537E3B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B3280"/>
    <w:rsid w:val="008C0BCB"/>
    <w:rsid w:val="008F0E24"/>
    <w:rsid w:val="00900A7E"/>
    <w:rsid w:val="009260F4"/>
    <w:rsid w:val="00930C02"/>
    <w:rsid w:val="00986FE1"/>
    <w:rsid w:val="009B0508"/>
    <w:rsid w:val="009C1DD0"/>
    <w:rsid w:val="009D350A"/>
    <w:rsid w:val="009E14D0"/>
    <w:rsid w:val="009F71EE"/>
    <w:rsid w:val="00A01BD6"/>
    <w:rsid w:val="00A030C1"/>
    <w:rsid w:val="00AE618B"/>
    <w:rsid w:val="00B270A7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DF2EBA"/>
    <w:rsid w:val="00E02647"/>
    <w:rsid w:val="00E45305"/>
    <w:rsid w:val="00E73DA2"/>
    <w:rsid w:val="00E90F17"/>
    <w:rsid w:val="00EA7814"/>
    <w:rsid w:val="00F26636"/>
    <w:rsid w:val="00F43FCA"/>
    <w:rsid w:val="00F52D51"/>
    <w:rsid w:val="00F8389A"/>
    <w:rsid w:val="00FF69E3"/>
    <w:rsid w:val="00FF6AD0"/>
    <w:rsid w:val="014153AB"/>
    <w:rsid w:val="01517685"/>
    <w:rsid w:val="03FE11C5"/>
    <w:rsid w:val="07894A8B"/>
    <w:rsid w:val="09D80DDC"/>
    <w:rsid w:val="0D5B6CFC"/>
    <w:rsid w:val="14AE274E"/>
    <w:rsid w:val="16C265CA"/>
    <w:rsid w:val="1B7B4055"/>
    <w:rsid w:val="1E061410"/>
    <w:rsid w:val="23251AE9"/>
    <w:rsid w:val="294F4916"/>
    <w:rsid w:val="2B840D53"/>
    <w:rsid w:val="2BC41D46"/>
    <w:rsid w:val="2E7B5D6A"/>
    <w:rsid w:val="32BA353E"/>
    <w:rsid w:val="32D8376B"/>
    <w:rsid w:val="3544614A"/>
    <w:rsid w:val="36041C90"/>
    <w:rsid w:val="367932AC"/>
    <w:rsid w:val="3FB361C7"/>
    <w:rsid w:val="42B906AE"/>
    <w:rsid w:val="4555614E"/>
    <w:rsid w:val="4556782A"/>
    <w:rsid w:val="4AEB0CCF"/>
    <w:rsid w:val="4DD072F3"/>
    <w:rsid w:val="505C44AE"/>
    <w:rsid w:val="5086005D"/>
    <w:rsid w:val="519A14D8"/>
    <w:rsid w:val="56E56D22"/>
    <w:rsid w:val="57E61D9F"/>
    <w:rsid w:val="5D5E411D"/>
    <w:rsid w:val="5E773058"/>
    <w:rsid w:val="60313C64"/>
    <w:rsid w:val="62C44D49"/>
    <w:rsid w:val="64060D95"/>
    <w:rsid w:val="6A3C7AA3"/>
    <w:rsid w:val="6BEA4430"/>
    <w:rsid w:val="702C55FF"/>
    <w:rsid w:val="71FE6753"/>
    <w:rsid w:val="74C16A4A"/>
    <w:rsid w:val="75B043A8"/>
    <w:rsid w:val="788D08A6"/>
    <w:rsid w:val="7ADD0CE2"/>
    <w:rsid w:val="7CF23BD7"/>
    <w:rsid w:val="7EDD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AA1DF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2023-05-29T13:47:00Z</dcterms:created>
  <dcterms:modified xsi:type="dcterms:W3CDTF">2024-06-04T11:08:00Z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F5473E2D63204CF18D3A486D704D325C</vt:lpwstr>
  </property>
</Properties>
</file>