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3C" w:rsidRPr="004A4809" w:rsidRDefault="0046433C" w:rsidP="0046433C">
      <w:pPr>
        <w:pStyle w:val="1"/>
        <w:rPr>
          <w:rFonts w:hint="eastAsia"/>
        </w:rPr>
      </w:pPr>
      <w:r w:rsidRPr="004A4809">
        <w:rPr>
          <w:rFonts w:hint="eastAsia"/>
        </w:rPr>
        <w:t>教务处工作质量报告补充材料</w:t>
      </w: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一、录取后报到率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本学年，我校面向</w:t>
      </w:r>
      <w:r w:rsidRPr="004A4809">
        <w:rPr>
          <w:rFonts w:ascii="宋体" w:hAnsi="宋体"/>
          <w:sz w:val="28"/>
          <w:szCs w:val="28"/>
        </w:rPr>
        <w:t>……</w:t>
      </w:r>
      <w:r w:rsidRPr="004A4809">
        <w:rPr>
          <w:rFonts w:ascii="宋体" w:hAnsi="宋体" w:hint="eastAsia"/>
          <w:sz w:val="28"/>
          <w:szCs w:val="28"/>
        </w:rPr>
        <w:t>共XXX</w:t>
      </w:r>
      <w:proofErr w:type="gramStart"/>
      <w:r w:rsidRPr="004A4809">
        <w:rPr>
          <w:rFonts w:ascii="宋体" w:hAnsi="宋体" w:hint="eastAsia"/>
          <w:sz w:val="28"/>
          <w:szCs w:val="28"/>
        </w:rPr>
        <w:t>个</w:t>
      </w:r>
      <w:proofErr w:type="gramEnd"/>
      <w:r w:rsidRPr="004A4809">
        <w:rPr>
          <w:rFonts w:ascii="宋体" w:hAnsi="宋体" w:hint="eastAsia"/>
          <w:sz w:val="28"/>
          <w:szCs w:val="28"/>
        </w:rPr>
        <w:t>省、直辖市、自治区计划招生XXX人，实际录取XXX人，共报到XXX人。新生报到率为XXX%，比去年提升/减少XXX</w:t>
      </w:r>
      <w:proofErr w:type="gramStart"/>
      <w:r w:rsidRPr="004A4809">
        <w:rPr>
          <w:rFonts w:ascii="宋体" w:hAnsi="宋体" w:hint="eastAsia"/>
          <w:sz w:val="28"/>
          <w:szCs w:val="28"/>
        </w:rPr>
        <w:t>个</w:t>
      </w:r>
      <w:proofErr w:type="gramEnd"/>
      <w:r w:rsidRPr="004A4809">
        <w:rPr>
          <w:rFonts w:ascii="宋体" w:hAnsi="宋体" w:hint="eastAsia"/>
          <w:sz w:val="28"/>
          <w:szCs w:val="28"/>
        </w:rPr>
        <w:t>百分点。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其中，本地生源报到率为XXX%。</w:t>
      </w: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二、招生方式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本学年，学校招生方式有</w:t>
      </w:r>
      <w:r w:rsidRPr="004A4809">
        <w:rPr>
          <w:rFonts w:ascii="宋体" w:hAnsi="宋体"/>
          <w:sz w:val="28"/>
          <w:szCs w:val="28"/>
        </w:rPr>
        <w:t>……</w:t>
      </w:r>
      <w:r w:rsidRPr="004A4809">
        <w:rPr>
          <w:rFonts w:ascii="宋体" w:hAnsi="宋体" w:hint="eastAsia"/>
          <w:sz w:val="28"/>
          <w:szCs w:val="28"/>
        </w:rPr>
        <w:t>等XXX种方式，所占的招生计划比例分别为XXX%、XXX%和XXX%；并做图表。</w:t>
      </w: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三、生源分布地区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本市生源所占比例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 xml:space="preserve">    本校XXX级新生中，XXX人来自于本市，所占招生人数的比例XXX%。并做图表。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本省生源所占比例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本校XXX级新生中，XXX人来自于本省（含本市），所占招生人数的比例XXX%。并做图表。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</w:t>
      </w:r>
      <w:r w:rsidRPr="004A4809">
        <w:rPr>
          <w:rFonts w:ascii="宋体" w:hAnsi="宋体" w:hint="eastAsia"/>
          <w:sz w:val="28"/>
          <w:szCs w:val="28"/>
        </w:rPr>
        <w:t>来自西部地区生源所占比例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本校XXX级新生中，XXX%来自于西部地区。并做图表。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注：西部地区指山西、内蒙古、广西、重庆、四川、贵州、云南、陕西、甘肃、青海、宁夏、新疆等。</w:t>
      </w: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四、生源背景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（文字描述加图表，说明数据来源：）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</w:t>
      </w:r>
      <w:r w:rsidRPr="004A4809">
        <w:rPr>
          <w:rFonts w:ascii="宋体" w:hAnsi="宋体" w:hint="eastAsia"/>
          <w:sz w:val="28"/>
          <w:szCs w:val="28"/>
        </w:rPr>
        <w:t>家庭中的第一代大学生所占比例。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</w:t>
      </w:r>
      <w:r w:rsidRPr="004A4809">
        <w:rPr>
          <w:rFonts w:ascii="宋体" w:hAnsi="宋体" w:hint="eastAsia"/>
          <w:sz w:val="28"/>
          <w:szCs w:val="28"/>
        </w:rPr>
        <w:t>父母是农民与农民工所占比例。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</w:t>
      </w:r>
      <w:r w:rsidRPr="004A4809">
        <w:rPr>
          <w:rFonts w:ascii="宋体" w:hAnsi="宋体" w:hint="eastAsia"/>
          <w:sz w:val="28"/>
          <w:szCs w:val="28"/>
        </w:rPr>
        <w:t>父母是退休与无业人员所占比例。</w:t>
      </w: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五、在校生结构与规模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lastRenderedPageBreak/>
        <w:t>（一）学生数量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全校在校生人数、三个年级的具体人数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（二）年龄结构</w:t>
      </w:r>
    </w:p>
    <w:p w:rsidR="0046433C" w:rsidRPr="004A4809" w:rsidRDefault="0046433C" w:rsidP="0046433C">
      <w:pPr>
        <w:spacing w:line="50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4A4809">
        <w:rPr>
          <w:rFonts w:ascii="宋体" w:hAnsi="宋体" w:hint="eastAsia"/>
          <w:sz w:val="28"/>
          <w:szCs w:val="28"/>
        </w:rPr>
        <w:t>分析在校生年龄分布情况，用图辅助说明</w:t>
      </w:r>
    </w:p>
    <w:p w:rsidR="0046433C" w:rsidRPr="004A4809" w:rsidRDefault="0046433C" w:rsidP="0046433C">
      <w:pPr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:rsidR="0046433C" w:rsidRPr="004A4809" w:rsidRDefault="0046433C" w:rsidP="0046433C">
      <w:pPr>
        <w:spacing w:line="500" w:lineRule="exact"/>
        <w:ind w:firstLineChars="200" w:firstLine="640"/>
        <w:rPr>
          <w:rFonts w:ascii="宋体" w:hAnsi="宋体" w:hint="eastAsia"/>
          <w:sz w:val="32"/>
          <w:szCs w:val="32"/>
        </w:rPr>
      </w:pPr>
      <w:r w:rsidRPr="004A4809">
        <w:rPr>
          <w:rFonts w:ascii="宋体" w:hAnsi="宋体" w:hint="eastAsia"/>
          <w:sz w:val="32"/>
          <w:szCs w:val="32"/>
        </w:rPr>
        <w:t>六、完成下列表格</w:t>
      </w:r>
      <w:r>
        <w:rPr>
          <w:rFonts w:ascii="宋体" w:hAnsi="宋体" w:hint="eastAsia"/>
          <w:sz w:val="32"/>
          <w:szCs w:val="32"/>
        </w:rPr>
        <w:t>，并做成饼图。</w:t>
      </w:r>
    </w:p>
    <w:p w:rsidR="0046433C" w:rsidRPr="004A4809" w:rsidRDefault="0046433C" w:rsidP="0046433C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表1   XXXX</w:t>
      </w:r>
      <w:proofErr w:type="gramStart"/>
      <w:r w:rsidRPr="004A4809">
        <w:rPr>
          <w:rFonts w:ascii="宋体" w:hAnsi="宋体" w:hint="eastAsia"/>
          <w:b/>
          <w:sz w:val="32"/>
          <w:szCs w:val="32"/>
        </w:rPr>
        <w:t>年学校</w:t>
      </w:r>
      <w:proofErr w:type="gramEnd"/>
      <w:r w:rsidRPr="004A4809">
        <w:rPr>
          <w:rFonts w:ascii="宋体" w:hAnsi="宋体" w:hint="eastAsia"/>
          <w:b/>
          <w:sz w:val="32"/>
          <w:szCs w:val="32"/>
        </w:rPr>
        <w:t>招生情况</w:t>
      </w:r>
    </w:p>
    <w:tbl>
      <w:tblPr>
        <w:tblW w:w="8708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6"/>
        <w:gridCol w:w="1764"/>
        <w:gridCol w:w="1898"/>
        <w:gridCol w:w="1440"/>
        <w:gridCol w:w="1800"/>
      </w:tblGrid>
      <w:tr w:rsidR="0046433C" w:rsidRPr="004A4809" w:rsidTr="0031597A">
        <w:tblPrEx>
          <w:tblCellMar>
            <w:top w:w="0" w:type="dxa"/>
            <w:bottom w:w="0" w:type="dxa"/>
          </w:tblCellMar>
        </w:tblPrEx>
        <w:tc>
          <w:tcPr>
            <w:tcW w:w="1806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计划招生数（人）</w:t>
            </w:r>
          </w:p>
        </w:tc>
        <w:tc>
          <w:tcPr>
            <w:tcW w:w="1764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实际录取数（人）</w:t>
            </w:r>
          </w:p>
        </w:tc>
        <w:tc>
          <w:tcPr>
            <w:tcW w:w="1898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实际报到数（人）</w:t>
            </w:r>
          </w:p>
        </w:tc>
        <w:tc>
          <w:tcPr>
            <w:tcW w:w="1440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新生报到率（%）</w:t>
            </w:r>
          </w:p>
        </w:tc>
        <w:tc>
          <w:tcPr>
            <w:tcW w:w="1800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本地生源报到率（%）</w:t>
            </w:r>
          </w:p>
        </w:tc>
      </w:tr>
      <w:tr w:rsidR="0046433C" w:rsidRPr="004A4809" w:rsidTr="0031597A">
        <w:tblPrEx>
          <w:tblCellMar>
            <w:top w:w="0" w:type="dxa"/>
            <w:bottom w:w="0" w:type="dxa"/>
          </w:tblCellMar>
        </w:tblPrEx>
        <w:tc>
          <w:tcPr>
            <w:tcW w:w="1806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764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98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800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46433C" w:rsidRPr="004A4809" w:rsidRDefault="0046433C" w:rsidP="0046433C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表2  本市生源所占比例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</w:tblGrid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本市生源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（人）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（比例）</w:t>
            </w:r>
          </w:p>
        </w:tc>
      </w:tr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非本市生源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46433C" w:rsidRPr="004A4809" w:rsidRDefault="0046433C" w:rsidP="0046433C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表3  本省生源所占比例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</w:tblGrid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本省生源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（人）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（比例）</w:t>
            </w:r>
          </w:p>
        </w:tc>
      </w:tr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非本省生源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46433C" w:rsidRPr="004A4809" w:rsidRDefault="0046433C" w:rsidP="0046433C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4A4809">
        <w:rPr>
          <w:rFonts w:ascii="宋体" w:hAnsi="宋体" w:hint="eastAsia"/>
          <w:b/>
          <w:sz w:val="32"/>
          <w:szCs w:val="32"/>
        </w:rPr>
        <w:t>表4  来自西部地区生源所占比例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</w:tblGrid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西部地区生源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（人）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（比例）</w:t>
            </w:r>
          </w:p>
        </w:tc>
      </w:tr>
      <w:tr w:rsidR="0046433C" w:rsidRPr="004A4809" w:rsidTr="003159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392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4A4809">
              <w:rPr>
                <w:rFonts w:ascii="宋体" w:hAnsi="宋体" w:hint="eastAsia"/>
                <w:sz w:val="28"/>
                <w:szCs w:val="28"/>
              </w:rPr>
              <w:t>非西部地区生源</w:t>
            </w: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393" w:type="dxa"/>
          </w:tcPr>
          <w:p w:rsidR="0046433C" w:rsidRPr="004A4809" w:rsidRDefault="0046433C" w:rsidP="0031597A">
            <w:pPr>
              <w:spacing w:line="5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46433C" w:rsidRPr="004A4809" w:rsidRDefault="0046433C" w:rsidP="0046433C">
      <w:pPr>
        <w:spacing w:line="500" w:lineRule="exact"/>
        <w:rPr>
          <w:rFonts w:ascii="宋体" w:hAnsi="宋体"/>
          <w:sz w:val="28"/>
          <w:szCs w:val="28"/>
        </w:rPr>
      </w:pPr>
    </w:p>
    <w:p w:rsidR="00C118EF" w:rsidRDefault="00C118EF"/>
    <w:sectPr w:rsidR="00C118EF" w:rsidSect="00C11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433C"/>
    <w:rsid w:val="0046433C"/>
    <w:rsid w:val="00C11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6433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33C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2016-11-18T06:30:00Z</dcterms:created>
  <dcterms:modified xsi:type="dcterms:W3CDTF">2016-11-18T06:41:00Z</dcterms:modified>
</cp:coreProperties>
</file>